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66"/>
        <w:gridCol w:w="7462"/>
      </w:tblGrid>
      <w:tr w:rsidR="00DE4439" w14:paraId="60FA29C2" w14:textId="77777777" w:rsidTr="00F72EA8">
        <w:tc>
          <w:tcPr>
            <w:tcW w:w="2166" w:type="dxa"/>
            <w:shd w:val="clear" w:color="auto" w:fill="D9D9D9" w:themeFill="background1" w:themeFillShade="D9"/>
            <w:vAlign w:val="center"/>
          </w:tcPr>
          <w:p w14:paraId="4EFF50B3" w14:textId="77777777" w:rsidR="00DE4439" w:rsidRDefault="00DE4439" w:rsidP="00DE4439">
            <w:pPr>
              <w:spacing w:before="120" w:after="120" w:line="288" w:lineRule="auto"/>
              <w:rPr>
                <w:b/>
                <w:sz w:val="3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E260560" wp14:editId="13A92159">
                  <wp:extent cx="1236980" cy="711200"/>
                  <wp:effectExtent l="0" t="0" r="1270" b="0"/>
                  <wp:docPr id="1" name="Imagen 1" descr="IES Virrey Morci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ES Virrey Morci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2" w:type="dxa"/>
            <w:shd w:val="clear" w:color="auto" w:fill="D9D9D9" w:themeFill="background1" w:themeFillShade="D9"/>
          </w:tcPr>
          <w:p w14:paraId="33C7CDCD" w14:textId="77777777" w:rsidR="00DE4439" w:rsidRPr="00FE7625" w:rsidRDefault="00DE4439" w:rsidP="00F864D8">
            <w:pPr>
              <w:spacing w:before="120" w:after="120" w:line="288" w:lineRule="auto"/>
              <w:jc w:val="center"/>
              <w:rPr>
                <w:b/>
                <w:sz w:val="40"/>
                <w:szCs w:val="36"/>
              </w:rPr>
            </w:pPr>
            <w:r w:rsidRPr="00FE7625">
              <w:rPr>
                <w:b/>
                <w:sz w:val="40"/>
                <w:szCs w:val="36"/>
              </w:rPr>
              <w:t>Pruebas Libres</w:t>
            </w:r>
          </w:p>
          <w:p w14:paraId="132F0518" w14:textId="77777777" w:rsidR="00DE4439" w:rsidRPr="00FE7625" w:rsidRDefault="00DE4439" w:rsidP="00F864D8">
            <w:pPr>
              <w:spacing w:before="120" w:after="120" w:line="288" w:lineRule="auto"/>
              <w:jc w:val="center"/>
              <w:rPr>
                <w:b/>
                <w:sz w:val="32"/>
                <w:szCs w:val="36"/>
              </w:rPr>
            </w:pPr>
            <w:r w:rsidRPr="00FE7625">
              <w:rPr>
                <w:b/>
                <w:sz w:val="32"/>
                <w:szCs w:val="36"/>
              </w:rPr>
              <w:t>CFGS Desarrollo de Aplicaciones Multiplataforma</w:t>
            </w:r>
          </w:p>
          <w:p w14:paraId="0DE33879" w14:textId="77777777" w:rsidR="00DE4439" w:rsidRPr="00FE7625" w:rsidRDefault="00DE4439" w:rsidP="00FE7625">
            <w:pPr>
              <w:spacing w:before="120" w:after="120" w:line="288" w:lineRule="auto"/>
              <w:jc w:val="center"/>
              <w:rPr>
                <w:b/>
                <w:sz w:val="32"/>
                <w:szCs w:val="36"/>
              </w:rPr>
            </w:pPr>
            <w:r w:rsidRPr="00FE7625">
              <w:rPr>
                <w:b/>
                <w:sz w:val="32"/>
                <w:szCs w:val="36"/>
              </w:rPr>
              <w:t>IES Virrey Morcillo</w:t>
            </w:r>
            <w:r w:rsidR="00FE7625">
              <w:rPr>
                <w:b/>
                <w:sz w:val="32"/>
                <w:szCs w:val="36"/>
              </w:rPr>
              <w:t xml:space="preserve"> – </w:t>
            </w:r>
            <w:r w:rsidR="00FE7625" w:rsidRPr="00FE7625">
              <w:rPr>
                <w:b/>
                <w:sz w:val="32"/>
                <w:szCs w:val="36"/>
              </w:rPr>
              <w:t>Curso 2022/2023</w:t>
            </w:r>
          </w:p>
        </w:tc>
      </w:tr>
      <w:tr w:rsidR="00DE4439" w:rsidRPr="00DE4439" w14:paraId="33707CD5" w14:textId="77777777" w:rsidTr="00F72EA8">
        <w:tc>
          <w:tcPr>
            <w:tcW w:w="2166" w:type="dxa"/>
            <w:vAlign w:val="center"/>
          </w:tcPr>
          <w:p w14:paraId="7820F354" w14:textId="77777777" w:rsidR="00DE4439" w:rsidRPr="00DE4439" w:rsidRDefault="00DE4439" w:rsidP="00DE4439">
            <w:pPr>
              <w:spacing w:before="120" w:after="120" w:line="288" w:lineRule="auto"/>
              <w:jc w:val="center"/>
              <w:rPr>
                <w:b/>
                <w:sz w:val="28"/>
              </w:rPr>
            </w:pPr>
            <w:r w:rsidRPr="00DE4439">
              <w:rPr>
                <w:b/>
                <w:sz w:val="28"/>
              </w:rPr>
              <w:t>Módulo</w:t>
            </w:r>
          </w:p>
        </w:tc>
        <w:tc>
          <w:tcPr>
            <w:tcW w:w="7462" w:type="dxa"/>
          </w:tcPr>
          <w:p w14:paraId="2323E763" w14:textId="6242A3DB" w:rsidR="00DE4439" w:rsidRPr="00DE4439" w:rsidRDefault="002C0304" w:rsidP="00F864D8">
            <w:pPr>
              <w:spacing w:before="120" w:after="120" w:line="288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Inglés Técnico</w:t>
            </w:r>
          </w:p>
        </w:tc>
      </w:tr>
      <w:tr w:rsidR="00DE4439" w:rsidRPr="00D34554" w14:paraId="228F842A" w14:textId="77777777" w:rsidTr="00F72EA8">
        <w:tc>
          <w:tcPr>
            <w:tcW w:w="2166" w:type="dxa"/>
            <w:vAlign w:val="center"/>
          </w:tcPr>
          <w:p w14:paraId="7D71D63C" w14:textId="77777777" w:rsidR="00DE4439" w:rsidRPr="00DE4439" w:rsidRDefault="00DE4439" w:rsidP="00DE4439">
            <w:pPr>
              <w:spacing w:before="120" w:after="120" w:line="288" w:lineRule="auto"/>
              <w:jc w:val="center"/>
              <w:rPr>
                <w:b/>
                <w:sz w:val="28"/>
              </w:rPr>
            </w:pPr>
            <w:r w:rsidRPr="00DE4439">
              <w:rPr>
                <w:b/>
                <w:sz w:val="28"/>
              </w:rPr>
              <w:t>Características de la prueba</w:t>
            </w:r>
          </w:p>
        </w:tc>
        <w:tc>
          <w:tcPr>
            <w:tcW w:w="7462" w:type="dxa"/>
            <w:vAlign w:val="center"/>
          </w:tcPr>
          <w:p w14:paraId="1334BA5B" w14:textId="158E923F" w:rsidR="00F72EA8" w:rsidRPr="00F72EA8" w:rsidRDefault="00F72EA8" w:rsidP="00F72EA8">
            <w:pPr>
              <w:spacing w:before="120" w:after="120" w:line="288" w:lineRule="auto"/>
              <w:jc w:val="both"/>
              <w:rPr>
                <w:sz w:val="24"/>
              </w:rPr>
            </w:pPr>
            <w:r w:rsidRPr="00F72EA8">
              <w:rPr>
                <w:sz w:val="24"/>
              </w:rPr>
              <w:t xml:space="preserve">El módulo será evaluado mediante una prueba escrita en papel. La duración será de </w:t>
            </w:r>
            <w:r w:rsidR="003E4E0E">
              <w:rPr>
                <w:sz w:val="24"/>
              </w:rPr>
              <w:t>2</w:t>
            </w:r>
            <w:r w:rsidRPr="00F72EA8">
              <w:rPr>
                <w:sz w:val="24"/>
              </w:rPr>
              <w:t xml:space="preserve"> hora</w:t>
            </w:r>
            <w:r w:rsidR="003E4E0E">
              <w:rPr>
                <w:sz w:val="24"/>
              </w:rPr>
              <w:t>s</w:t>
            </w:r>
            <w:r w:rsidRPr="00F72EA8">
              <w:rPr>
                <w:sz w:val="24"/>
              </w:rPr>
              <w:t xml:space="preserve">. La prueba consistirá en una serie de </w:t>
            </w:r>
            <w:r w:rsidR="002C0304">
              <w:rPr>
                <w:sz w:val="24"/>
              </w:rPr>
              <w:t>destrezas</w:t>
            </w:r>
            <w:r w:rsidRPr="00F72EA8">
              <w:rPr>
                <w:sz w:val="24"/>
              </w:rPr>
              <w:t>, cada una de las cuales podrán ser:</w:t>
            </w:r>
          </w:p>
          <w:p w14:paraId="68DDE097" w14:textId="75BDD81B" w:rsidR="00F72EA8" w:rsidRDefault="002C0304" w:rsidP="00F72EA8">
            <w:pPr>
              <w:pStyle w:val="Prrafodelista"/>
              <w:numPr>
                <w:ilvl w:val="0"/>
                <w:numId w:val="10"/>
              </w:numPr>
              <w:spacing w:before="120" w:after="120" w:line="288" w:lineRule="auto"/>
              <w:contextualSpacing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Listening</w:t>
            </w:r>
            <w:proofErr w:type="spellEnd"/>
            <w:r>
              <w:rPr>
                <w:sz w:val="24"/>
              </w:rPr>
              <w:t xml:space="preserve">: Se escucha dos veces una serie de </w:t>
            </w:r>
            <w:r w:rsidR="000D1F7F">
              <w:rPr>
                <w:sz w:val="24"/>
              </w:rPr>
              <w:t>situaciones cotidianas tipo test</w:t>
            </w:r>
            <w:r>
              <w:rPr>
                <w:sz w:val="24"/>
              </w:rPr>
              <w:t xml:space="preserve"> con 4 alternativas</w:t>
            </w:r>
            <w:r w:rsidR="00F72EA8" w:rsidRPr="00F72EA8">
              <w:rPr>
                <w:sz w:val="24"/>
              </w:rPr>
              <w:t>.</w:t>
            </w:r>
          </w:p>
          <w:p w14:paraId="25AB1AFC" w14:textId="0F186884" w:rsidR="002C0304" w:rsidRDefault="002C0304" w:rsidP="00F72EA8">
            <w:pPr>
              <w:pStyle w:val="Prrafodelista"/>
              <w:numPr>
                <w:ilvl w:val="0"/>
                <w:numId w:val="10"/>
              </w:numPr>
              <w:spacing w:before="120" w:after="120" w:line="288" w:lineRule="auto"/>
              <w:contextualSpacing w:val="0"/>
              <w:jc w:val="both"/>
              <w:rPr>
                <w:sz w:val="24"/>
              </w:rPr>
            </w:pPr>
            <w:proofErr w:type="spellStart"/>
            <w:r w:rsidRPr="003E4E0E">
              <w:rPr>
                <w:sz w:val="24"/>
              </w:rPr>
              <w:t>Speaking</w:t>
            </w:r>
            <w:proofErr w:type="spellEnd"/>
            <w:r w:rsidRPr="003E4E0E">
              <w:rPr>
                <w:sz w:val="24"/>
              </w:rPr>
              <w:t xml:space="preserve">. </w:t>
            </w:r>
            <w:r w:rsidRPr="002C0304">
              <w:rPr>
                <w:sz w:val="24"/>
              </w:rPr>
              <w:t xml:space="preserve">Se </w:t>
            </w:r>
            <w:r>
              <w:rPr>
                <w:sz w:val="24"/>
              </w:rPr>
              <w:t xml:space="preserve">habla 3 minutos para responder a 3 preguntas (1 minuto por pregunta). Y se </w:t>
            </w:r>
            <w:r w:rsidR="000D1F7F">
              <w:rPr>
                <w:sz w:val="24"/>
              </w:rPr>
              <w:t>dispone previamente</w:t>
            </w:r>
            <w:r>
              <w:rPr>
                <w:sz w:val="24"/>
              </w:rPr>
              <w:t xml:space="preserve"> </w:t>
            </w:r>
            <w:r w:rsidR="000D1F7F">
              <w:rPr>
                <w:sz w:val="24"/>
              </w:rPr>
              <w:t xml:space="preserve">de </w:t>
            </w:r>
            <w:r>
              <w:rPr>
                <w:sz w:val="24"/>
              </w:rPr>
              <w:t>5 minutos para preparar un borrador en papel</w:t>
            </w:r>
            <w:r w:rsidR="000D1F7F">
              <w:rPr>
                <w:sz w:val="24"/>
              </w:rPr>
              <w:t xml:space="preserve"> que debe entregarse junto al examen</w:t>
            </w:r>
            <w:r>
              <w:rPr>
                <w:sz w:val="24"/>
              </w:rPr>
              <w:t>:</w:t>
            </w:r>
          </w:p>
          <w:p w14:paraId="30A7B8E5" w14:textId="73276294" w:rsidR="002C0304" w:rsidRDefault="002C0304" w:rsidP="00353D43">
            <w:pPr>
              <w:pStyle w:val="Prrafodelista"/>
              <w:numPr>
                <w:ilvl w:val="0"/>
                <w:numId w:val="11"/>
              </w:numPr>
              <w:spacing w:before="120" w:after="120" w:line="288" w:lineRule="auto"/>
              <w:ind w:left="1126"/>
              <w:jc w:val="both"/>
              <w:rPr>
                <w:sz w:val="24"/>
              </w:rPr>
            </w:pPr>
            <w:r>
              <w:rPr>
                <w:sz w:val="24"/>
              </w:rPr>
              <w:t>Comparar 2 fotos relacionadas con las nuevas tecnologías.</w:t>
            </w:r>
          </w:p>
          <w:p w14:paraId="0CF7A684" w14:textId="09BF6878" w:rsidR="002C0304" w:rsidRDefault="002C0304" w:rsidP="00353D43">
            <w:pPr>
              <w:pStyle w:val="Prrafodelista"/>
              <w:numPr>
                <w:ilvl w:val="0"/>
                <w:numId w:val="11"/>
              </w:numPr>
              <w:spacing w:before="120" w:after="120" w:line="288" w:lineRule="auto"/>
              <w:ind w:left="1126"/>
              <w:jc w:val="both"/>
              <w:rPr>
                <w:sz w:val="24"/>
              </w:rPr>
            </w:pPr>
            <w:r>
              <w:rPr>
                <w:sz w:val="24"/>
              </w:rPr>
              <w:t>Pregunta de opinión relacionada.</w:t>
            </w:r>
          </w:p>
          <w:p w14:paraId="11A48633" w14:textId="5BBAC17F" w:rsidR="002C0304" w:rsidRPr="002C0304" w:rsidRDefault="002C0304" w:rsidP="00353D43">
            <w:pPr>
              <w:pStyle w:val="Prrafodelista"/>
              <w:numPr>
                <w:ilvl w:val="0"/>
                <w:numId w:val="11"/>
              </w:numPr>
              <w:spacing w:before="120" w:after="120" w:line="288" w:lineRule="auto"/>
              <w:ind w:left="1126"/>
              <w:jc w:val="both"/>
              <w:rPr>
                <w:sz w:val="24"/>
              </w:rPr>
            </w:pPr>
            <w:r>
              <w:rPr>
                <w:sz w:val="24"/>
              </w:rPr>
              <w:t>Pregunta de especulación relacionada.</w:t>
            </w:r>
          </w:p>
          <w:p w14:paraId="189EAABA" w14:textId="79614018" w:rsidR="002C0304" w:rsidRDefault="002C0304" w:rsidP="00F72EA8">
            <w:pPr>
              <w:pStyle w:val="Prrafodelista"/>
              <w:numPr>
                <w:ilvl w:val="0"/>
                <w:numId w:val="10"/>
              </w:numPr>
              <w:spacing w:before="120" w:after="120" w:line="288" w:lineRule="auto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Reading. </w:t>
            </w:r>
            <w:r w:rsidR="000D1F7F">
              <w:rPr>
                <w:sz w:val="24"/>
              </w:rPr>
              <w:t>Varias</w:t>
            </w:r>
            <w:r>
              <w:rPr>
                <w:sz w:val="24"/>
              </w:rPr>
              <w:t xml:space="preserve"> personas tratan un tema relacionado con las nuevas tecnologías y dan su opinión. Se responden a una serie de preguntas para </w:t>
            </w:r>
            <w:r w:rsidR="000D1F7F">
              <w:rPr>
                <w:sz w:val="24"/>
              </w:rPr>
              <w:t>identificar a la persona que lo ha dicho</w:t>
            </w:r>
            <w:r>
              <w:rPr>
                <w:sz w:val="24"/>
              </w:rPr>
              <w:t>.</w:t>
            </w:r>
          </w:p>
          <w:p w14:paraId="6B0EFBF5" w14:textId="2CB5D8EA" w:rsidR="002C0304" w:rsidRDefault="002C0304" w:rsidP="00F72EA8">
            <w:pPr>
              <w:pStyle w:val="Prrafodelista"/>
              <w:numPr>
                <w:ilvl w:val="0"/>
                <w:numId w:val="10"/>
              </w:numPr>
              <w:spacing w:before="120" w:after="120" w:line="288" w:lineRule="auto"/>
              <w:contextualSpacing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Writing</w:t>
            </w:r>
            <w:proofErr w:type="spellEnd"/>
            <w:r>
              <w:rPr>
                <w:sz w:val="24"/>
              </w:rPr>
              <w:t xml:space="preserve">. </w:t>
            </w:r>
            <w:r w:rsidR="00161689">
              <w:rPr>
                <w:sz w:val="24"/>
              </w:rPr>
              <w:t>Se r</w:t>
            </w:r>
            <w:r>
              <w:rPr>
                <w:sz w:val="24"/>
              </w:rPr>
              <w:t>esponden a 3</w:t>
            </w:r>
            <w:r w:rsidR="000D1F7F">
              <w:rPr>
                <w:sz w:val="24"/>
              </w:rPr>
              <w:t xml:space="preserve"> </w:t>
            </w:r>
            <w:proofErr w:type="spellStart"/>
            <w:r w:rsidR="000D1F7F">
              <w:rPr>
                <w:sz w:val="24"/>
              </w:rPr>
              <w:t>ó</w:t>
            </w:r>
            <w:proofErr w:type="spellEnd"/>
            <w:r w:rsidR="000D1F7F">
              <w:rPr>
                <w:sz w:val="24"/>
              </w:rPr>
              <w:t xml:space="preserve"> 4</w:t>
            </w:r>
            <w:r>
              <w:rPr>
                <w:sz w:val="24"/>
              </w:rPr>
              <w:t xml:space="preserve"> preguntas usando 30-40 palabras en un </w:t>
            </w:r>
            <w:r w:rsidR="00161689">
              <w:rPr>
                <w:sz w:val="24"/>
              </w:rPr>
              <w:t>lenguaje</w:t>
            </w:r>
            <w:r>
              <w:rPr>
                <w:sz w:val="24"/>
              </w:rPr>
              <w:t xml:space="preserve"> informal sobre nuevas tecnologías.</w:t>
            </w:r>
          </w:p>
          <w:p w14:paraId="4E3AD0F3" w14:textId="77777777" w:rsidR="0016209D" w:rsidRDefault="0016209D" w:rsidP="00F72EA8">
            <w:pPr>
              <w:pStyle w:val="Prrafodelista"/>
              <w:numPr>
                <w:ilvl w:val="0"/>
                <w:numId w:val="10"/>
              </w:numPr>
              <w:spacing w:before="120" w:after="120" w:line="288" w:lineRule="auto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Gramática y Vocabulario. </w:t>
            </w:r>
          </w:p>
          <w:p w14:paraId="49FC1CC4" w14:textId="6EA7BAD3" w:rsidR="0016209D" w:rsidRDefault="0016209D" w:rsidP="00353D43">
            <w:pPr>
              <w:pStyle w:val="Prrafodelista"/>
              <w:numPr>
                <w:ilvl w:val="0"/>
                <w:numId w:val="11"/>
              </w:numPr>
              <w:spacing w:before="120" w:after="120" w:line="288" w:lineRule="auto"/>
              <w:ind w:left="11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Gramática: Responder a una serie de preguntas tipo test con 3 </w:t>
            </w:r>
            <w:proofErr w:type="spellStart"/>
            <w:r>
              <w:rPr>
                <w:sz w:val="24"/>
              </w:rPr>
              <w:t>ó</w:t>
            </w:r>
            <w:proofErr w:type="spellEnd"/>
            <w:r>
              <w:rPr>
                <w:sz w:val="24"/>
              </w:rPr>
              <w:t xml:space="preserve"> 4 alternativas.</w:t>
            </w:r>
          </w:p>
          <w:p w14:paraId="12FA346A" w14:textId="16AC4E7F" w:rsidR="0016209D" w:rsidRDefault="0016209D" w:rsidP="00353D43">
            <w:pPr>
              <w:pStyle w:val="Prrafodelista"/>
              <w:numPr>
                <w:ilvl w:val="0"/>
                <w:numId w:val="11"/>
              </w:numPr>
              <w:spacing w:before="120" w:after="120" w:line="288" w:lineRule="auto"/>
              <w:ind w:left="1126"/>
              <w:jc w:val="both"/>
              <w:rPr>
                <w:sz w:val="24"/>
              </w:rPr>
            </w:pPr>
            <w:r>
              <w:rPr>
                <w:sz w:val="24"/>
              </w:rPr>
              <w:t>Vocabulario: Elegir entre una serie de opciones la palabra más adecuada.</w:t>
            </w:r>
          </w:p>
          <w:p w14:paraId="1EA45CF9" w14:textId="160AA8DD" w:rsidR="001C3ACF" w:rsidRPr="008B7773" w:rsidRDefault="00F72EA8" w:rsidP="008B7773">
            <w:pPr>
              <w:spacing w:before="120" w:after="120" w:line="28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El alumno dispondrá </w:t>
            </w:r>
            <w:r w:rsidR="008B7773">
              <w:rPr>
                <w:sz w:val="24"/>
              </w:rPr>
              <w:t xml:space="preserve">de un ordenador/panel donde se podrá seguir el </w:t>
            </w:r>
            <w:proofErr w:type="spellStart"/>
            <w:r w:rsidR="008B7773">
              <w:rPr>
                <w:sz w:val="24"/>
              </w:rPr>
              <w:t>Listening</w:t>
            </w:r>
            <w:proofErr w:type="spellEnd"/>
            <w:r w:rsidR="008B7773">
              <w:rPr>
                <w:sz w:val="24"/>
              </w:rPr>
              <w:t>. La pru</w:t>
            </w:r>
            <w:r w:rsidR="00D34554">
              <w:rPr>
                <w:sz w:val="24"/>
              </w:rPr>
              <w:t>e</w:t>
            </w:r>
            <w:r w:rsidR="008B7773">
              <w:rPr>
                <w:sz w:val="24"/>
              </w:rPr>
              <w:t xml:space="preserve">ba de </w:t>
            </w:r>
            <w:proofErr w:type="spellStart"/>
            <w:r w:rsidR="008B7773">
              <w:rPr>
                <w:sz w:val="24"/>
              </w:rPr>
              <w:t>speaking</w:t>
            </w:r>
            <w:proofErr w:type="spellEnd"/>
            <w:r w:rsidR="008B7773">
              <w:rPr>
                <w:sz w:val="24"/>
              </w:rPr>
              <w:t xml:space="preserve"> será grabada como ayuda a la corrección, y </w:t>
            </w:r>
            <w:r w:rsidR="000D1F7F">
              <w:rPr>
                <w:sz w:val="24"/>
              </w:rPr>
              <w:t xml:space="preserve">las </w:t>
            </w:r>
            <w:r w:rsidR="008B7773">
              <w:rPr>
                <w:sz w:val="24"/>
              </w:rPr>
              <w:t>demás pruebas se realizarán en papel.</w:t>
            </w:r>
          </w:p>
        </w:tc>
      </w:tr>
      <w:tr w:rsidR="00DE4439" w:rsidRPr="00DE4439" w14:paraId="20C16219" w14:textId="77777777" w:rsidTr="00F72EA8">
        <w:tc>
          <w:tcPr>
            <w:tcW w:w="2166" w:type="dxa"/>
            <w:vAlign w:val="center"/>
          </w:tcPr>
          <w:p w14:paraId="76CE1293" w14:textId="77777777" w:rsidR="00DE4439" w:rsidRPr="00DE4439" w:rsidRDefault="00DE4439" w:rsidP="00DE4439">
            <w:pPr>
              <w:spacing w:before="120" w:after="120" w:line="288" w:lineRule="auto"/>
              <w:jc w:val="center"/>
              <w:rPr>
                <w:b/>
                <w:sz w:val="28"/>
              </w:rPr>
            </w:pPr>
            <w:r w:rsidRPr="00DE4439">
              <w:rPr>
                <w:b/>
                <w:sz w:val="28"/>
              </w:rPr>
              <w:t>Criterios de calificación</w:t>
            </w:r>
          </w:p>
        </w:tc>
        <w:tc>
          <w:tcPr>
            <w:tcW w:w="7462" w:type="dxa"/>
            <w:vAlign w:val="center"/>
          </w:tcPr>
          <w:p w14:paraId="5AAB9101" w14:textId="77777777" w:rsidR="00281F63" w:rsidRDefault="00281F63" w:rsidP="00281F63">
            <w:pPr>
              <w:spacing w:before="120" w:after="120" w:line="288" w:lineRule="auto"/>
              <w:jc w:val="both"/>
              <w:rPr>
                <w:sz w:val="24"/>
              </w:rPr>
            </w:pPr>
            <w:r w:rsidRPr="0005600B">
              <w:rPr>
                <w:sz w:val="24"/>
              </w:rPr>
              <w:t xml:space="preserve">Las pruebas contendrán contenidos teóricos y prácticos que permitan evidenciar, a través de los criterios de evaluación correspondientes, </w:t>
            </w:r>
            <w:r>
              <w:rPr>
                <w:sz w:val="24"/>
              </w:rPr>
              <w:t>que el aspirante ha alcanzado los distinto</w:t>
            </w:r>
            <w:r w:rsidRPr="0005600B">
              <w:rPr>
                <w:sz w:val="24"/>
              </w:rPr>
              <w:t>s resultados de aprendizaje establecidos para cada módulo.</w:t>
            </w:r>
            <w:r>
              <w:rPr>
                <w:sz w:val="24"/>
              </w:rPr>
              <w:t xml:space="preserve"> En este caso, el </w:t>
            </w:r>
            <w:r w:rsidRPr="0005600B">
              <w:rPr>
                <w:sz w:val="24"/>
              </w:rPr>
              <w:t>Decreto 252/2011, de 12/08/2011, por el que se establece el currículo del ciclo formativo de grado superior correspondiente</w:t>
            </w:r>
            <w:r>
              <w:rPr>
                <w:sz w:val="24"/>
              </w:rPr>
              <w:t xml:space="preserve"> </w:t>
            </w:r>
            <w:r w:rsidRPr="0005600B">
              <w:rPr>
                <w:sz w:val="24"/>
              </w:rPr>
              <w:t xml:space="preserve">al título de Técnico o Técnica Superior en Desarrollo de </w:t>
            </w:r>
            <w:r w:rsidRPr="0005600B">
              <w:rPr>
                <w:sz w:val="24"/>
              </w:rPr>
              <w:lastRenderedPageBreak/>
              <w:t>Aplicaciones Multiplataforma en la Comunidad</w:t>
            </w:r>
            <w:r>
              <w:rPr>
                <w:sz w:val="24"/>
              </w:rPr>
              <w:t xml:space="preserve"> </w:t>
            </w:r>
            <w:r w:rsidRPr="0005600B">
              <w:rPr>
                <w:sz w:val="24"/>
              </w:rPr>
              <w:t>Autónoma de Castilla-La Mancha</w:t>
            </w:r>
            <w:r>
              <w:rPr>
                <w:sz w:val="24"/>
              </w:rPr>
              <w:t>.</w:t>
            </w:r>
          </w:p>
          <w:p w14:paraId="02E6BA18" w14:textId="77777777" w:rsidR="00281F63" w:rsidRDefault="00281F63" w:rsidP="00281F63">
            <w:pPr>
              <w:spacing w:before="120" w:after="120" w:line="288" w:lineRule="auto"/>
              <w:jc w:val="both"/>
              <w:rPr>
                <w:sz w:val="24"/>
              </w:rPr>
            </w:pPr>
            <w:r w:rsidRPr="00EF5C03">
              <w:rPr>
                <w:sz w:val="24"/>
              </w:rPr>
              <w:t xml:space="preserve">Los </w:t>
            </w:r>
            <w:r w:rsidRPr="00F1555A">
              <w:rPr>
                <w:sz w:val="24"/>
              </w:rPr>
              <w:t>criterios de calificación</w:t>
            </w:r>
            <w:r>
              <w:rPr>
                <w:sz w:val="24"/>
              </w:rPr>
              <w:t xml:space="preserve"> estarán orientados a valorar el nivel o grado de adquisición de los criterios de evaluación asociados a cada uno de los resultados de aprendizaje del módulo.</w:t>
            </w:r>
          </w:p>
          <w:p w14:paraId="687DDF51" w14:textId="77777777" w:rsidR="00281F63" w:rsidRPr="00EF5C03" w:rsidRDefault="00281F63" w:rsidP="00281F63">
            <w:pPr>
              <w:spacing w:before="120" w:after="120" w:line="288" w:lineRule="auto"/>
              <w:jc w:val="both"/>
              <w:rPr>
                <w:sz w:val="24"/>
              </w:rPr>
            </w:pPr>
            <w:r>
              <w:rPr>
                <w:sz w:val="24"/>
              </w:rPr>
              <w:t>Así pues, l</w:t>
            </w:r>
            <w:r w:rsidRPr="00EF5C03">
              <w:rPr>
                <w:sz w:val="24"/>
              </w:rPr>
              <w:t xml:space="preserve">os </w:t>
            </w:r>
            <w:r w:rsidRPr="00F1555A">
              <w:rPr>
                <w:sz w:val="24"/>
              </w:rPr>
              <w:t>criterios de calificación</w:t>
            </w:r>
            <w:r w:rsidRPr="00EF5C0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 la prueba </w:t>
            </w:r>
            <w:r w:rsidRPr="00EF5C03">
              <w:rPr>
                <w:sz w:val="24"/>
              </w:rPr>
              <w:t>serán los siguientes:</w:t>
            </w:r>
          </w:p>
          <w:p w14:paraId="3FED13E6" w14:textId="4BDC2E19" w:rsidR="00281F63" w:rsidRDefault="00281F63" w:rsidP="00570FA1">
            <w:pPr>
              <w:pStyle w:val="Prrafodelista"/>
              <w:numPr>
                <w:ilvl w:val="0"/>
                <w:numId w:val="7"/>
              </w:numPr>
              <w:spacing w:before="120" w:after="120" w:line="288" w:lineRule="auto"/>
              <w:ind w:left="714" w:hanging="3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La prueba estará compuesta por una serie de </w:t>
            </w:r>
            <w:r w:rsidR="00D34554">
              <w:rPr>
                <w:sz w:val="24"/>
              </w:rPr>
              <w:t>destrezas</w:t>
            </w:r>
            <w:r>
              <w:rPr>
                <w:sz w:val="24"/>
              </w:rPr>
              <w:t xml:space="preserve"> teóricas y prácticas.</w:t>
            </w:r>
          </w:p>
          <w:p w14:paraId="05213780" w14:textId="409376A0" w:rsidR="00281F63" w:rsidRDefault="00281F63" w:rsidP="00570FA1">
            <w:pPr>
              <w:pStyle w:val="Prrafodelista"/>
              <w:numPr>
                <w:ilvl w:val="0"/>
                <w:numId w:val="7"/>
              </w:numPr>
              <w:spacing w:before="120" w:after="120" w:line="288" w:lineRule="auto"/>
              <w:ind w:left="714" w:hanging="3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Cada </w:t>
            </w:r>
            <w:r w:rsidR="00D34554">
              <w:rPr>
                <w:sz w:val="24"/>
              </w:rPr>
              <w:t>destreza</w:t>
            </w:r>
            <w:r>
              <w:rPr>
                <w:sz w:val="24"/>
              </w:rPr>
              <w:t xml:space="preserve"> (teórica o práctica) valorará el grado de adquisición de uno o varios criterios de evaluación.</w:t>
            </w:r>
          </w:p>
          <w:p w14:paraId="665ACDEA" w14:textId="77777777" w:rsidR="00281F63" w:rsidRDefault="00281F63" w:rsidP="00570FA1">
            <w:pPr>
              <w:pStyle w:val="Prrafodelista"/>
              <w:numPr>
                <w:ilvl w:val="0"/>
                <w:numId w:val="7"/>
              </w:numPr>
              <w:spacing w:before="120" w:after="120" w:line="288" w:lineRule="auto"/>
              <w:ind w:left="714" w:hanging="3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Cada criterio de evaluación </w:t>
            </w:r>
            <w:r w:rsidRPr="00125E9B">
              <w:rPr>
                <w:sz w:val="24"/>
              </w:rPr>
              <w:t>(teórico o práctico</w:t>
            </w:r>
            <w:r>
              <w:rPr>
                <w:sz w:val="24"/>
              </w:rPr>
              <w:t>, dependiendo del tipo de pregunta</w:t>
            </w:r>
            <w:r w:rsidRPr="00125E9B">
              <w:rPr>
                <w:sz w:val="24"/>
              </w:rPr>
              <w:t>) tendrá asignado un peso</w:t>
            </w:r>
            <w:r>
              <w:rPr>
                <w:sz w:val="24"/>
              </w:rPr>
              <w:t xml:space="preserve">. </w:t>
            </w:r>
          </w:p>
          <w:p w14:paraId="449A6E7D" w14:textId="77777777" w:rsidR="00281F63" w:rsidRDefault="00281F63" w:rsidP="00570FA1">
            <w:pPr>
              <w:pStyle w:val="Prrafodelista"/>
              <w:numPr>
                <w:ilvl w:val="0"/>
                <w:numId w:val="7"/>
              </w:numPr>
              <w:spacing w:before="120" w:after="120" w:line="288" w:lineRule="auto"/>
              <w:ind w:left="714" w:hanging="357"/>
              <w:jc w:val="both"/>
              <w:rPr>
                <w:sz w:val="24"/>
              </w:rPr>
            </w:pPr>
            <w:r>
              <w:rPr>
                <w:sz w:val="24"/>
              </w:rPr>
              <w:t>La calificación de cada resultado de aprendizaje</w:t>
            </w:r>
            <w:r w:rsidR="00F72EA8">
              <w:rPr>
                <w:sz w:val="24"/>
              </w:rPr>
              <w:t xml:space="preserve"> (RA)</w:t>
            </w:r>
            <w:r>
              <w:rPr>
                <w:sz w:val="24"/>
              </w:rPr>
              <w:t xml:space="preserve"> será la media ponderada de los criterios de evaluación considerados.</w:t>
            </w:r>
            <w:r w:rsidRPr="00EA4709">
              <w:rPr>
                <w:sz w:val="24"/>
              </w:rPr>
              <w:t xml:space="preserve"> </w:t>
            </w:r>
            <w:r>
              <w:rPr>
                <w:sz w:val="24"/>
              </w:rPr>
              <w:t>Como norma general, el peso de l</w:t>
            </w:r>
            <w:r w:rsidR="00F72EA8">
              <w:rPr>
                <w:sz w:val="24"/>
              </w:rPr>
              <w:t>os criterios teóricos será del 30% y los prácticos del 7</w:t>
            </w:r>
            <w:r>
              <w:rPr>
                <w:sz w:val="24"/>
              </w:rPr>
              <w:t>0% de la calificación final de la prueba.</w:t>
            </w:r>
          </w:p>
          <w:p w14:paraId="738D7B23" w14:textId="77777777" w:rsidR="00510BB1" w:rsidRDefault="00281F63" w:rsidP="003D4C97">
            <w:pPr>
              <w:pStyle w:val="Prrafodelista"/>
              <w:numPr>
                <w:ilvl w:val="0"/>
                <w:numId w:val="7"/>
              </w:numPr>
              <w:spacing w:before="120" w:after="120" w:line="288" w:lineRule="auto"/>
              <w:ind w:left="714" w:hanging="357"/>
              <w:jc w:val="both"/>
              <w:rPr>
                <w:sz w:val="24"/>
              </w:rPr>
            </w:pPr>
            <w:r w:rsidRPr="00510BB1">
              <w:rPr>
                <w:sz w:val="24"/>
              </w:rPr>
              <w:t xml:space="preserve">La calificación final de la prueba del módulo será la media </w:t>
            </w:r>
            <w:r w:rsidR="006F1B55" w:rsidRPr="00510BB1">
              <w:rPr>
                <w:sz w:val="24"/>
              </w:rPr>
              <w:t>ponderada</w:t>
            </w:r>
            <w:r w:rsidRPr="00510BB1">
              <w:rPr>
                <w:sz w:val="24"/>
              </w:rPr>
              <w:t xml:space="preserve"> de las calificaciones d</w:t>
            </w:r>
            <w:r w:rsidR="00C04410" w:rsidRPr="00510BB1">
              <w:rPr>
                <w:sz w:val="24"/>
              </w:rPr>
              <w:t>e los resultados de aprendizaje</w:t>
            </w:r>
            <w:r w:rsidR="00F72EA8" w:rsidRPr="00510BB1">
              <w:rPr>
                <w:sz w:val="24"/>
              </w:rPr>
              <w:t>:</w:t>
            </w:r>
            <w:r w:rsidR="00415825" w:rsidRPr="00510BB1">
              <w:rPr>
                <w:sz w:val="24"/>
              </w:rPr>
              <w:t xml:space="preserve"> </w:t>
            </w:r>
          </w:p>
          <w:p w14:paraId="1357F46D" w14:textId="48C876E9" w:rsidR="00D34554" w:rsidRPr="00D34554" w:rsidRDefault="00161689" w:rsidP="00D34554">
            <w:pPr>
              <w:pStyle w:val="Prrafodelista"/>
              <w:numPr>
                <w:ilvl w:val="0"/>
                <w:numId w:val="11"/>
              </w:numPr>
              <w:spacing w:before="120" w:after="120" w:line="288" w:lineRule="auto"/>
              <w:ind w:left="1409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 w:rsidR="00D34554">
              <w:rPr>
                <w:sz w:val="24"/>
              </w:rPr>
              <w:t>% RA</w:t>
            </w:r>
            <w:r w:rsidR="00D34554" w:rsidRPr="00D34554">
              <w:rPr>
                <w:sz w:val="24"/>
              </w:rPr>
              <w:t xml:space="preserve">1. Valora la importancia del idioma, tanto para la propia etapa formativa como para su </w:t>
            </w:r>
            <w:proofErr w:type="spellStart"/>
            <w:r w:rsidR="00D34554" w:rsidRPr="00D34554">
              <w:rPr>
                <w:sz w:val="24"/>
              </w:rPr>
              <w:t>inserción</w:t>
            </w:r>
            <w:proofErr w:type="spellEnd"/>
            <w:r w:rsidR="00D34554" w:rsidRPr="00D34554">
              <w:rPr>
                <w:sz w:val="24"/>
              </w:rPr>
              <w:t xml:space="preserve"> laboral, orientando su aprendizaje a las necesidades </w:t>
            </w:r>
            <w:proofErr w:type="spellStart"/>
            <w:r w:rsidR="00D34554" w:rsidRPr="00D34554">
              <w:rPr>
                <w:sz w:val="24"/>
              </w:rPr>
              <w:t>específicas</w:t>
            </w:r>
            <w:proofErr w:type="spellEnd"/>
            <w:r w:rsidR="00D34554" w:rsidRPr="00D34554">
              <w:rPr>
                <w:sz w:val="24"/>
              </w:rPr>
              <w:t xml:space="preserve"> del sector. </w:t>
            </w:r>
          </w:p>
          <w:p w14:paraId="3048A3DC" w14:textId="6AB60C8B" w:rsidR="00D34554" w:rsidRPr="00D34554" w:rsidRDefault="00D34554" w:rsidP="00D34554">
            <w:pPr>
              <w:pStyle w:val="Prrafodelista"/>
              <w:numPr>
                <w:ilvl w:val="0"/>
                <w:numId w:val="11"/>
              </w:numPr>
              <w:spacing w:before="120" w:after="120" w:line="288" w:lineRule="auto"/>
              <w:ind w:left="140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161689">
              <w:rPr>
                <w:sz w:val="24"/>
              </w:rPr>
              <w:t>5</w:t>
            </w:r>
            <w:r>
              <w:rPr>
                <w:sz w:val="24"/>
              </w:rPr>
              <w:t>% RA</w:t>
            </w:r>
            <w:r w:rsidRPr="00D34554">
              <w:rPr>
                <w:sz w:val="24"/>
              </w:rPr>
              <w:t xml:space="preserve">2. Comprende tanto textos </w:t>
            </w:r>
            <w:proofErr w:type="spellStart"/>
            <w:r w:rsidRPr="00D34554">
              <w:rPr>
                <w:sz w:val="24"/>
              </w:rPr>
              <w:t>estándar</w:t>
            </w:r>
            <w:proofErr w:type="spellEnd"/>
            <w:r w:rsidRPr="00D34554">
              <w:rPr>
                <w:sz w:val="24"/>
              </w:rPr>
              <w:t xml:space="preserve"> de </w:t>
            </w:r>
            <w:proofErr w:type="spellStart"/>
            <w:r w:rsidRPr="00D34554">
              <w:rPr>
                <w:sz w:val="24"/>
              </w:rPr>
              <w:t>temática</w:t>
            </w:r>
            <w:proofErr w:type="spellEnd"/>
            <w:r w:rsidRPr="00D34554">
              <w:rPr>
                <w:sz w:val="24"/>
              </w:rPr>
              <w:t xml:space="preserve"> general como documentos especializados, sabiendo extraer y procesar la </w:t>
            </w:r>
            <w:proofErr w:type="spellStart"/>
            <w:r w:rsidRPr="00D34554">
              <w:rPr>
                <w:sz w:val="24"/>
              </w:rPr>
              <w:t>información</w:t>
            </w:r>
            <w:proofErr w:type="spellEnd"/>
            <w:r w:rsidRPr="00D34554">
              <w:rPr>
                <w:sz w:val="24"/>
              </w:rPr>
              <w:t xml:space="preserve"> </w:t>
            </w:r>
            <w:proofErr w:type="spellStart"/>
            <w:r w:rsidRPr="00D34554">
              <w:rPr>
                <w:sz w:val="24"/>
              </w:rPr>
              <w:t>técnica</w:t>
            </w:r>
            <w:proofErr w:type="spellEnd"/>
            <w:r w:rsidRPr="00D34554">
              <w:rPr>
                <w:sz w:val="24"/>
              </w:rPr>
              <w:t xml:space="preserve"> que se encuentra en manuales y textos propios del sector. </w:t>
            </w:r>
          </w:p>
          <w:p w14:paraId="6DC2F37B" w14:textId="089B885A" w:rsidR="00D34554" w:rsidRPr="00D34554" w:rsidRDefault="00D34554" w:rsidP="00D34554">
            <w:pPr>
              <w:pStyle w:val="Prrafodelista"/>
              <w:numPr>
                <w:ilvl w:val="0"/>
                <w:numId w:val="11"/>
              </w:numPr>
              <w:spacing w:before="120" w:after="120" w:line="288" w:lineRule="auto"/>
              <w:ind w:left="1409"/>
              <w:jc w:val="both"/>
              <w:rPr>
                <w:sz w:val="24"/>
              </w:rPr>
            </w:pPr>
            <w:r>
              <w:rPr>
                <w:sz w:val="24"/>
              </w:rPr>
              <w:t>20% RA</w:t>
            </w:r>
            <w:r w:rsidRPr="00D34554">
              <w:rPr>
                <w:sz w:val="24"/>
              </w:rPr>
              <w:t xml:space="preserve">3. Inicia y mantiene conversaciones a velocidad normal y en lengua </w:t>
            </w:r>
            <w:proofErr w:type="spellStart"/>
            <w:r w:rsidRPr="00D34554">
              <w:rPr>
                <w:sz w:val="24"/>
              </w:rPr>
              <w:t>estándar</w:t>
            </w:r>
            <w:proofErr w:type="spellEnd"/>
            <w:r w:rsidRPr="00D34554">
              <w:rPr>
                <w:sz w:val="24"/>
              </w:rPr>
              <w:t xml:space="preserve"> sobre asuntos cotidianos del trabajo propios del sector o de </w:t>
            </w:r>
            <w:proofErr w:type="spellStart"/>
            <w:r w:rsidRPr="00D34554">
              <w:rPr>
                <w:sz w:val="24"/>
              </w:rPr>
              <w:t>carácter</w:t>
            </w:r>
            <w:proofErr w:type="spellEnd"/>
            <w:r w:rsidRPr="00D34554">
              <w:rPr>
                <w:sz w:val="24"/>
              </w:rPr>
              <w:t xml:space="preserve"> general, aunque para ello se haya recurrido a estrategias comunicativas como hacer pausas para clarificar, repetir o confirmar lo escuchado / dicho. </w:t>
            </w:r>
          </w:p>
          <w:p w14:paraId="6B03973D" w14:textId="1CBE36D8" w:rsidR="00D34554" w:rsidRPr="00D34554" w:rsidRDefault="00D34554" w:rsidP="00D34554">
            <w:pPr>
              <w:pStyle w:val="Prrafodelista"/>
              <w:numPr>
                <w:ilvl w:val="0"/>
                <w:numId w:val="11"/>
              </w:numPr>
              <w:spacing w:before="120" w:after="120" w:line="288" w:lineRule="auto"/>
              <w:ind w:left="140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161689">
              <w:rPr>
                <w:sz w:val="24"/>
              </w:rPr>
              <w:t>5</w:t>
            </w:r>
            <w:r>
              <w:rPr>
                <w:sz w:val="24"/>
              </w:rPr>
              <w:t>% RA</w:t>
            </w:r>
            <w:r w:rsidRPr="00D34554">
              <w:rPr>
                <w:sz w:val="24"/>
              </w:rPr>
              <w:t xml:space="preserve">4. Es capaz de escribir textos coherentes y bien estructurados sobre temas habituales del sector. </w:t>
            </w:r>
          </w:p>
          <w:p w14:paraId="763D17A7" w14:textId="095CACF5" w:rsidR="00D34554" w:rsidRPr="00415825" w:rsidRDefault="00161689" w:rsidP="00D34554">
            <w:pPr>
              <w:pStyle w:val="Prrafodelista"/>
              <w:numPr>
                <w:ilvl w:val="0"/>
                <w:numId w:val="11"/>
              </w:numPr>
              <w:spacing w:before="120" w:after="120" w:line="288" w:lineRule="auto"/>
              <w:ind w:left="1409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 w:rsidR="00D34554">
              <w:rPr>
                <w:sz w:val="24"/>
              </w:rPr>
              <w:t>% RA</w:t>
            </w:r>
            <w:r w:rsidR="00D34554" w:rsidRPr="00D34554">
              <w:rPr>
                <w:sz w:val="24"/>
              </w:rPr>
              <w:t xml:space="preserve">5. Posee y usa el vocabulario y los recursos suficientes para producir y comprender textos tanto orales como escritos del sector. Los errores gramaticales no suelen dificultar la </w:t>
            </w:r>
            <w:proofErr w:type="spellStart"/>
            <w:r w:rsidR="00D34554" w:rsidRPr="00D34554">
              <w:rPr>
                <w:sz w:val="24"/>
              </w:rPr>
              <w:t>comunicación</w:t>
            </w:r>
            <w:proofErr w:type="spellEnd"/>
            <w:r w:rsidR="00D34554" w:rsidRPr="00D34554">
              <w:rPr>
                <w:sz w:val="24"/>
              </w:rPr>
              <w:t>.</w:t>
            </w:r>
          </w:p>
        </w:tc>
      </w:tr>
    </w:tbl>
    <w:p w14:paraId="35DD1972" w14:textId="77777777" w:rsidR="00CF1379" w:rsidRPr="00CF1379" w:rsidRDefault="00CF1379" w:rsidP="00570FA1">
      <w:pPr>
        <w:spacing w:before="120" w:after="120" w:line="288" w:lineRule="auto"/>
        <w:rPr>
          <w:sz w:val="24"/>
        </w:rPr>
      </w:pPr>
    </w:p>
    <w:sectPr w:rsidR="00CF1379" w:rsidRPr="00CF1379" w:rsidSect="00570FA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7D8"/>
    <w:multiLevelType w:val="hybridMultilevel"/>
    <w:tmpl w:val="90188BCC"/>
    <w:lvl w:ilvl="0" w:tplc="9D6A8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4209"/>
    <w:multiLevelType w:val="hybridMultilevel"/>
    <w:tmpl w:val="A51458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339DB"/>
    <w:multiLevelType w:val="multilevel"/>
    <w:tmpl w:val="AD32D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751C8"/>
    <w:multiLevelType w:val="hybridMultilevel"/>
    <w:tmpl w:val="E556C0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F4214"/>
    <w:multiLevelType w:val="hybridMultilevel"/>
    <w:tmpl w:val="8528E70E"/>
    <w:lvl w:ilvl="0" w:tplc="9D6A87BA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4FF936C5"/>
    <w:multiLevelType w:val="hybridMultilevel"/>
    <w:tmpl w:val="EA58F8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D3B63"/>
    <w:multiLevelType w:val="hybridMultilevel"/>
    <w:tmpl w:val="1776843C"/>
    <w:lvl w:ilvl="0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6383A95"/>
    <w:multiLevelType w:val="hybridMultilevel"/>
    <w:tmpl w:val="F460C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6A87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862F0"/>
    <w:multiLevelType w:val="hybridMultilevel"/>
    <w:tmpl w:val="D24EBB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74B1D"/>
    <w:multiLevelType w:val="hybridMultilevel"/>
    <w:tmpl w:val="D7AA244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F6C6B"/>
    <w:multiLevelType w:val="hybridMultilevel"/>
    <w:tmpl w:val="28E8C3FA"/>
    <w:lvl w:ilvl="0" w:tplc="9D6A87B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653677190">
    <w:abstractNumId w:val="7"/>
  </w:num>
  <w:num w:numId="2" w16cid:durableId="60100483">
    <w:abstractNumId w:val="3"/>
  </w:num>
  <w:num w:numId="3" w16cid:durableId="1009721209">
    <w:abstractNumId w:val="6"/>
  </w:num>
  <w:num w:numId="4" w16cid:durableId="2114083895">
    <w:abstractNumId w:val="8"/>
  </w:num>
  <w:num w:numId="5" w16cid:durableId="1426264762">
    <w:abstractNumId w:val="5"/>
  </w:num>
  <w:num w:numId="6" w16cid:durableId="1923251753">
    <w:abstractNumId w:val="4"/>
  </w:num>
  <w:num w:numId="7" w16cid:durableId="1066034027">
    <w:abstractNumId w:val="9"/>
  </w:num>
  <w:num w:numId="8" w16cid:durableId="551117148">
    <w:abstractNumId w:val="2"/>
  </w:num>
  <w:num w:numId="9" w16cid:durableId="1307472713">
    <w:abstractNumId w:val="10"/>
  </w:num>
  <w:num w:numId="10" w16cid:durableId="381101297">
    <w:abstractNumId w:val="1"/>
  </w:num>
  <w:num w:numId="11" w16cid:durableId="102250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00"/>
    <w:rsid w:val="00021A76"/>
    <w:rsid w:val="000D1F7F"/>
    <w:rsid w:val="0016082F"/>
    <w:rsid w:val="00161689"/>
    <w:rsid w:val="0016209D"/>
    <w:rsid w:val="001763E4"/>
    <w:rsid w:val="001C3ACF"/>
    <w:rsid w:val="00281F63"/>
    <w:rsid w:val="002C0304"/>
    <w:rsid w:val="00303512"/>
    <w:rsid w:val="00353D43"/>
    <w:rsid w:val="003A39C4"/>
    <w:rsid w:val="003E4E0E"/>
    <w:rsid w:val="003E7ECB"/>
    <w:rsid w:val="003F37C5"/>
    <w:rsid w:val="00406C35"/>
    <w:rsid w:val="00415825"/>
    <w:rsid w:val="00457E68"/>
    <w:rsid w:val="00475C0A"/>
    <w:rsid w:val="00483A29"/>
    <w:rsid w:val="00510BB1"/>
    <w:rsid w:val="005163A6"/>
    <w:rsid w:val="00570FA1"/>
    <w:rsid w:val="005F79D5"/>
    <w:rsid w:val="006A2EF2"/>
    <w:rsid w:val="006F1B55"/>
    <w:rsid w:val="00755C48"/>
    <w:rsid w:val="00780FD7"/>
    <w:rsid w:val="00797FE0"/>
    <w:rsid w:val="00842F4D"/>
    <w:rsid w:val="00893EE0"/>
    <w:rsid w:val="00896E4B"/>
    <w:rsid w:val="00897879"/>
    <w:rsid w:val="008A2D40"/>
    <w:rsid w:val="008B7773"/>
    <w:rsid w:val="008E738C"/>
    <w:rsid w:val="008F1497"/>
    <w:rsid w:val="009475F7"/>
    <w:rsid w:val="00AB4282"/>
    <w:rsid w:val="00B3286B"/>
    <w:rsid w:val="00B564C3"/>
    <w:rsid w:val="00BB0DE9"/>
    <w:rsid w:val="00C00C24"/>
    <w:rsid w:val="00C04410"/>
    <w:rsid w:val="00C37970"/>
    <w:rsid w:val="00C644E4"/>
    <w:rsid w:val="00C74400"/>
    <w:rsid w:val="00C843E4"/>
    <w:rsid w:val="00CE2EE2"/>
    <w:rsid w:val="00CE7E6F"/>
    <w:rsid w:val="00CF1379"/>
    <w:rsid w:val="00D34554"/>
    <w:rsid w:val="00DA3A53"/>
    <w:rsid w:val="00DE4439"/>
    <w:rsid w:val="00DF1F86"/>
    <w:rsid w:val="00DF4969"/>
    <w:rsid w:val="00EC613E"/>
    <w:rsid w:val="00EE4B46"/>
    <w:rsid w:val="00F02EF5"/>
    <w:rsid w:val="00F03CF2"/>
    <w:rsid w:val="00F61B36"/>
    <w:rsid w:val="00F72EA8"/>
    <w:rsid w:val="00F864D8"/>
    <w:rsid w:val="00FA69CF"/>
    <w:rsid w:val="00FB6D20"/>
    <w:rsid w:val="00F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ABC8"/>
  <w15:chartTrackingRefBased/>
  <w15:docId w15:val="{5D1555AC-2783-4878-98F8-07E4370F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39C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E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72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Andrés Mancebo</dc:creator>
  <cp:keywords/>
  <dc:description/>
  <cp:lastModifiedBy>Microsoft Office User</cp:lastModifiedBy>
  <cp:revision>49</cp:revision>
  <dcterms:created xsi:type="dcterms:W3CDTF">2023-03-13T10:55:00Z</dcterms:created>
  <dcterms:modified xsi:type="dcterms:W3CDTF">2023-04-13T10:23:00Z</dcterms:modified>
</cp:coreProperties>
</file>